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棉服</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67E9005">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29C1094F">
      <w:pPr>
        <w:snapToGrid w:val="0"/>
        <w:spacing w:line="360" w:lineRule="auto"/>
        <w:jc w:val="center"/>
        <w:rPr>
          <w:rFonts w:ascii="方正小标宋简体" w:hAnsi="仿宋" w:eastAsia="方正小标宋简体" w:cs="方正仿宋简体"/>
          <w:color w:val="000000"/>
          <w:sz w:val="32"/>
          <w:szCs w:val="32"/>
        </w:rPr>
      </w:pPr>
    </w:p>
    <w:p w14:paraId="46619E3B">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6A93C1">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963F86A">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540841D8">
      <w:pPr>
        <w:snapToGrid w:val="0"/>
        <w:spacing w:line="440" w:lineRule="exact"/>
        <w:ind w:firstLine="420" w:firstLineChars="200"/>
        <w:rPr>
          <w:rFonts w:ascii="宋体" w:hAnsi="宋体"/>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09E8FE9E">
      <w:pPr>
        <w:snapToGrid w:val="0"/>
        <w:spacing w:line="440" w:lineRule="exact"/>
        <w:rPr>
          <w:rFonts w:hint="eastAsia" w:ascii="黑体" w:hAnsi="宋体"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4243"/>
        <w:gridCol w:w="451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561EB3E1">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14:paraId="648BD18B">
      <w:pPr>
        <w:snapToGrid w:val="0"/>
        <w:spacing w:line="440" w:lineRule="exact"/>
        <w:ind w:firstLine="420" w:firstLineChars="200"/>
        <w:rPr>
          <w:rFonts w:ascii="宋体" w:hAnsi="宋体"/>
          <w:color w:val="000000"/>
          <w:szCs w:val="21"/>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753542C7">
      <w:pPr>
        <w:spacing w:line="440" w:lineRule="exact"/>
        <w:rPr>
          <w:rFonts w:hint="eastAsia" w:ascii="黑体" w:hAnsi="黑体" w:eastAsia="黑体"/>
          <w:color w:val="000000"/>
          <w:szCs w:val="21"/>
        </w:rPr>
      </w:pPr>
    </w:p>
    <w:p w14:paraId="7855F070">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51245A6F">
      <w:pPr>
        <w:snapToGrid w:val="0"/>
        <w:spacing w:line="440" w:lineRule="exact"/>
        <w:rPr>
          <w:rFonts w:ascii="宋体" w:hAnsi="宋体"/>
          <w:color w:val="000000"/>
          <w:szCs w:val="21"/>
        </w:rPr>
      </w:pPr>
      <w:r>
        <w:rPr>
          <w:rFonts w:hint="eastAsia" w:ascii="宋体" w:hAnsi="宋体"/>
          <w:color w:val="000000"/>
          <w:szCs w:val="21"/>
        </w:rPr>
        <w:t>3.1依据标准</w:t>
      </w:r>
    </w:p>
    <w:p w14:paraId="1CABE485">
      <w:pPr>
        <w:snapToGrid w:val="0"/>
        <w:spacing w:line="440" w:lineRule="exact"/>
        <w:ind w:firstLine="359" w:firstLineChars="171"/>
        <w:rPr>
          <w:rFonts w:hint="eastAsia" w:ascii="宋体" w:hAnsi="宋体"/>
          <w:szCs w:val="21"/>
        </w:rPr>
      </w:pPr>
      <w:r>
        <w:rPr>
          <w:rFonts w:hint="eastAsia" w:ascii="宋体" w:hAnsi="宋体"/>
          <w:szCs w:val="21"/>
        </w:rPr>
        <w:t>GB/T 2662-2017  棉服装</w:t>
      </w:r>
    </w:p>
    <w:p w14:paraId="77CBB724">
      <w:pPr>
        <w:snapToGrid w:val="0"/>
        <w:spacing w:line="440" w:lineRule="exact"/>
        <w:ind w:firstLine="359" w:firstLineChars="171"/>
        <w:rPr>
          <w:rFonts w:ascii="宋体" w:hAnsi="宋体"/>
          <w:szCs w:val="21"/>
        </w:rPr>
      </w:pPr>
      <w:r>
        <w:rPr>
          <w:rFonts w:ascii="宋体" w:hAnsi="宋体"/>
          <w:szCs w:val="21"/>
        </w:rPr>
        <w:t>GB 18401-2010</w:t>
      </w:r>
      <w:r>
        <w:rPr>
          <w:rFonts w:hint="eastAsia" w:ascii="宋体" w:hAnsi="宋体"/>
          <w:szCs w:val="21"/>
        </w:rPr>
        <w:t>国家纺织产品基本安全规范</w:t>
      </w:r>
    </w:p>
    <w:p w14:paraId="788DBD2F">
      <w:pPr>
        <w:snapToGrid w:val="0"/>
        <w:spacing w:line="440" w:lineRule="exact"/>
        <w:ind w:firstLine="359" w:firstLineChars="171"/>
        <w:rPr>
          <w:rFonts w:hint="eastAsia" w:ascii="宋体" w:hAnsi="宋体"/>
          <w:szCs w:val="21"/>
        </w:rPr>
      </w:pPr>
      <w:r>
        <w:rPr>
          <w:rFonts w:hint="eastAsia" w:ascii="宋体" w:hAnsi="宋体"/>
          <w:szCs w:val="21"/>
        </w:rPr>
        <w:t>GB/T 26384-2011  针织棉服装</w:t>
      </w:r>
    </w:p>
    <w:p w14:paraId="356849DA">
      <w:pPr>
        <w:snapToGrid w:val="0"/>
        <w:spacing w:line="440" w:lineRule="exact"/>
        <w:ind w:firstLine="359" w:firstLineChars="171"/>
        <w:rPr>
          <w:rFonts w:hint="eastAsia" w:ascii="宋体" w:hAnsi="宋体"/>
          <w:szCs w:val="21"/>
        </w:rPr>
      </w:pPr>
      <w:r>
        <w:rPr>
          <w:rFonts w:ascii="宋体" w:hAnsi="宋体"/>
          <w:szCs w:val="21"/>
        </w:rPr>
        <w:t xml:space="preserve">GB/T 29862—2013 </w:t>
      </w:r>
      <w:r>
        <w:rPr>
          <w:rFonts w:hint="eastAsia" w:ascii="宋体" w:hAnsi="宋体"/>
          <w:szCs w:val="21"/>
        </w:rPr>
        <w:t>纺织品</w:t>
      </w:r>
      <w:r>
        <w:rPr>
          <w:rFonts w:ascii="宋体" w:hAnsi="宋体"/>
          <w:szCs w:val="21"/>
        </w:rPr>
        <w:t xml:space="preserve"> </w:t>
      </w:r>
      <w:r>
        <w:rPr>
          <w:rFonts w:hint="eastAsia" w:ascii="宋体" w:hAnsi="宋体"/>
          <w:szCs w:val="21"/>
        </w:rPr>
        <w:t>纤维含量的标识</w:t>
      </w:r>
    </w:p>
    <w:p w14:paraId="6CE1E7FB">
      <w:pPr>
        <w:snapToGrid w:val="0"/>
        <w:spacing w:line="440" w:lineRule="exact"/>
        <w:ind w:firstLine="359" w:firstLineChars="171"/>
        <w:rPr>
          <w:rFonts w:ascii="宋体" w:hAnsi="宋体"/>
          <w:szCs w:val="21"/>
        </w:rPr>
      </w:pPr>
      <w:bookmarkStart w:id="0" w:name="_GoBack"/>
      <w:bookmarkEnd w:id="0"/>
      <w:r>
        <w:rPr>
          <w:rFonts w:hint="eastAsia" w:ascii="宋体" w:hAnsi="宋体"/>
          <w:szCs w:val="21"/>
        </w:rPr>
        <w:t>FZ/T 81007-2022  单、夹服装</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7F011E62">
      <w:pPr>
        <w:adjustRightInd w:val="0"/>
        <w:snapToGrid w:val="0"/>
        <w:spacing w:line="440" w:lineRule="exact"/>
        <w:rPr>
          <w:rFonts w:eastAsia="黑体"/>
          <w:szCs w:val="21"/>
        </w:rPr>
      </w:pPr>
    </w:p>
    <w:p w14:paraId="18430600">
      <w:pPr>
        <w:snapToGrid w:val="0"/>
        <w:spacing w:line="440" w:lineRule="exact"/>
        <w:ind w:firstLine="420" w:firstLineChars="200"/>
        <w:rPr>
          <w:szCs w:val="21"/>
        </w:rPr>
      </w:pPr>
    </w:p>
    <w:p w14:paraId="7F443B0E"/>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AF547">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2FE5">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25C95933">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9C7B7">
    <w:pPr>
      <w:pStyle w:val="3"/>
      <w:pBdr>
        <w:bottom w:val="none" w:color="auto" w:sz="0" w:space="0"/>
      </w:pBdr>
      <w:jc w:val="right"/>
      <w:rPr>
        <w:rFonts w:ascii="宋体" w:hAnsi="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B11"/>
    <w:rsid w:val="00055607"/>
    <w:rsid w:val="000A06AA"/>
    <w:rsid w:val="00200A35"/>
    <w:rsid w:val="00281E1F"/>
    <w:rsid w:val="00290431"/>
    <w:rsid w:val="003107F1"/>
    <w:rsid w:val="00655B11"/>
    <w:rsid w:val="006664BD"/>
    <w:rsid w:val="00AC0B52"/>
    <w:rsid w:val="00C965CE"/>
    <w:rsid w:val="00CC2F20"/>
    <w:rsid w:val="00D37109"/>
    <w:rsid w:val="00E872C3"/>
    <w:rsid w:val="00EC5436"/>
    <w:rsid w:val="00FC42CA"/>
    <w:rsid w:val="00FE7237"/>
    <w:rsid w:val="0C2F76D3"/>
    <w:rsid w:val="182526AF"/>
    <w:rsid w:val="3A881CA1"/>
    <w:rsid w:val="584B3DC9"/>
    <w:rsid w:val="645B6C46"/>
    <w:rsid w:val="6FCA4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770</Words>
  <Characters>1299</Characters>
  <Lines>10</Lines>
  <Paragraphs>2</Paragraphs>
  <TotalTime>0</TotalTime>
  <ScaleCrop>false</ScaleCrop>
  <LinksUpToDate>false</LinksUpToDate>
  <CharactersWithSpaces>1354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2024-12-06T06:41:00Z</dcterms:created>
  <dc:creator>Lenovo</dc:creator>
  <cp:lastModifiedBy>红红</cp:lastModifiedBy>
  <dcterms:modified xsi:type="dcterms:W3CDTF">2026-08-28T07:35:57Z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EFD949F78A904EE1B87616BFFFF75AAA_12</vt:lpwstr>
  </property>
</Properties>
</file>